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3530" w14:textId="6C8DF378" w:rsidR="003D5E8E" w:rsidRPr="003D5E8E" w:rsidRDefault="003D5E8E" w:rsidP="003D5E8E">
      <w:pPr>
        <w:pStyle w:val="NoSpacing"/>
        <w:jc w:val="center"/>
        <w:rPr>
          <w:rFonts w:ascii="Segoe MDL2 Assets" w:hAnsi="Segoe MDL2 Assets"/>
          <w:b/>
          <w:bCs/>
          <w:sz w:val="28"/>
          <w:szCs w:val="28"/>
        </w:rPr>
      </w:pPr>
      <w:r w:rsidRPr="003D5E8E">
        <w:rPr>
          <w:rFonts w:ascii="Segoe MDL2 Assets" w:hAnsi="Segoe MDL2 Assets"/>
          <w:b/>
          <w:bCs/>
          <w:sz w:val="28"/>
          <w:szCs w:val="28"/>
        </w:rPr>
        <w:t>Sustainability &amp; Energy Efficiency Program Manager</w:t>
      </w:r>
    </w:p>
    <w:p w14:paraId="1CC22FC4" w14:textId="7F32FA45" w:rsidR="003D5E8E" w:rsidRPr="003D5E8E" w:rsidRDefault="003D5E8E" w:rsidP="003D5E8E">
      <w:pPr>
        <w:pStyle w:val="NoSpacing"/>
        <w:jc w:val="center"/>
        <w:rPr>
          <w:rFonts w:ascii="Segoe MDL2 Assets" w:hAnsi="Segoe MDL2 Assets"/>
          <w:b/>
          <w:bCs/>
          <w:sz w:val="28"/>
          <w:szCs w:val="28"/>
        </w:rPr>
      </w:pPr>
      <w:r w:rsidRPr="003D5E8E">
        <w:rPr>
          <w:rFonts w:ascii="Segoe MDL2 Assets" w:hAnsi="Segoe MDL2 Assets"/>
          <w:b/>
          <w:bCs/>
          <w:sz w:val="28"/>
          <w:szCs w:val="28"/>
        </w:rPr>
        <w:t>Oakland Unified School District</w:t>
      </w:r>
    </w:p>
    <w:p w14:paraId="115D4BA2" w14:textId="62E9605F" w:rsidR="003D5E8E" w:rsidRPr="003D5E8E" w:rsidRDefault="003D5E8E" w:rsidP="003D5E8E">
      <w:pPr>
        <w:pStyle w:val="NoSpacing"/>
        <w:jc w:val="center"/>
        <w:rPr>
          <w:rFonts w:ascii="Segoe MDL2 Assets" w:hAnsi="Segoe MDL2 Assets"/>
        </w:rPr>
      </w:pPr>
      <w:r w:rsidRPr="003D5E8E">
        <w:rPr>
          <w:rFonts w:ascii="Segoe MDL2 Assets" w:hAnsi="Segoe MDL2 Assets"/>
          <w:b/>
          <w:bCs/>
          <w:sz w:val="28"/>
          <w:szCs w:val="28"/>
        </w:rPr>
        <w:t>March 2023</w:t>
      </w:r>
    </w:p>
    <w:p w14:paraId="6AF489AF" w14:textId="46FA74BD" w:rsidR="003D5E8E" w:rsidRPr="003D5E8E" w:rsidRDefault="003D5E8E" w:rsidP="003D5E8E">
      <w:p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b/>
          <w:bCs/>
          <w:sz w:val="21"/>
          <w:szCs w:val="21"/>
        </w:rPr>
        <w:t>BASIC FUNCTION:</w:t>
      </w:r>
      <w:r w:rsidRPr="003D5E8E">
        <w:rPr>
          <w:rFonts w:ascii="Segoe UI" w:eastAsia="Times New Roman" w:hAnsi="Segoe UI" w:cs="Segoe UI"/>
          <w:sz w:val="21"/>
          <w:szCs w:val="21"/>
        </w:rPr>
        <w:t xml:space="preserve"> The Program Manager of Sustainability develops, supervises, and executes District-wide sustainability programs and utility elements of all facilities related programs to control energy usage and utility costs, reduce pollution, and improve resource conservation. Develop and execute sustainability strategies to address construction facilities operational issues. Oversee the management and analysis of the </w:t>
      </w:r>
      <w:proofErr w:type="gramStart"/>
      <w:r w:rsidRPr="003D5E8E">
        <w:rPr>
          <w:rFonts w:ascii="Segoe UI" w:eastAsia="Times New Roman" w:hAnsi="Segoe UI" w:cs="Segoe UI"/>
          <w:sz w:val="21"/>
          <w:szCs w:val="21"/>
        </w:rPr>
        <w:t>District’s</w:t>
      </w:r>
      <w:proofErr w:type="gramEnd"/>
      <w:r w:rsidRPr="003D5E8E">
        <w:rPr>
          <w:rFonts w:ascii="Segoe UI" w:eastAsia="Times New Roman" w:hAnsi="Segoe UI" w:cs="Segoe UI"/>
          <w:sz w:val="21"/>
          <w:szCs w:val="21"/>
        </w:rPr>
        <w:t xml:space="preserve"> energy usage patterns, utility rate schedules, and the cost impact of inflation and rate increases.</w:t>
      </w:r>
    </w:p>
    <w:p w14:paraId="4252DFFB" w14:textId="77777777" w:rsidR="003D5E8E" w:rsidRPr="003D5E8E" w:rsidRDefault="003D5E8E" w:rsidP="003D5E8E">
      <w:p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b/>
          <w:bCs/>
          <w:sz w:val="21"/>
          <w:szCs w:val="21"/>
        </w:rPr>
        <w:t>REPRESENTATIVE DUTIES:</w:t>
      </w:r>
      <w:r w:rsidRPr="003D5E8E">
        <w:rPr>
          <w:rFonts w:ascii="Segoe UI" w:eastAsia="Times New Roman" w:hAnsi="Segoe UI" w:cs="Segoe UI"/>
          <w:sz w:val="21"/>
          <w:szCs w:val="21"/>
        </w:rPr>
        <w:t> (Incumbents may perform any combination of the essential functions shown below. This position description is not intended to be an exhaustive list of all duties, knowledge, or abilities associated with this classification, but is intended to reflect the principal job elements accurately.)</w:t>
      </w:r>
    </w:p>
    <w:p w14:paraId="00677F1F" w14:textId="77777777" w:rsidR="003D5E8E" w:rsidRPr="003D5E8E" w:rsidRDefault="003D5E8E" w:rsidP="003D5E8E">
      <w:pPr>
        <w:shd w:val="clear" w:color="auto" w:fill="FFFFFF"/>
        <w:spacing w:before="100" w:beforeAutospacing="1" w:after="100" w:afterAutospacing="1" w:line="240" w:lineRule="auto"/>
        <w:rPr>
          <w:rFonts w:ascii="Segoe UI" w:eastAsia="Times New Roman" w:hAnsi="Segoe UI" w:cs="Segoe UI"/>
          <w:sz w:val="21"/>
          <w:szCs w:val="21"/>
          <w:u w:val="single"/>
        </w:rPr>
      </w:pPr>
      <w:r w:rsidRPr="003D5E8E">
        <w:rPr>
          <w:rFonts w:ascii="Segoe UI" w:eastAsia="Times New Roman" w:hAnsi="Segoe UI" w:cs="Segoe UI"/>
          <w:b/>
          <w:bCs/>
          <w:sz w:val="21"/>
          <w:szCs w:val="21"/>
          <w:u w:val="single"/>
        </w:rPr>
        <w:t>ESSENTIAL FUNCTIONS</w:t>
      </w:r>
    </w:p>
    <w:p w14:paraId="1D84810F"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Act as the primary coordinator for energy and environmental sustainability goal setting for construction projects, promoting the </w:t>
      </w:r>
      <w:proofErr w:type="gramStart"/>
      <w:r w:rsidRPr="003D5E8E">
        <w:rPr>
          <w:rFonts w:ascii="Segoe UI" w:eastAsia="Times New Roman" w:hAnsi="Segoe UI" w:cs="Segoe UI"/>
          <w:sz w:val="21"/>
          <w:szCs w:val="21"/>
        </w:rPr>
        <w:t>District’s</w:t>
      </w:r>
      <w:proofErr w:type="gramEnd"/>
      <w:r w:rsidRPr="003D5E8E">
        <w:rPr>
          <w:rFonts w:ascii="Segoe UI" w:eastAsia="Times New Roman" w:hAnsi="Segoe UI" w:cs="Segoe UI"/>
          <w:sz w:val="21"/>
          <w:szCs w:val="21"/>
        </w:rPr>
        <w:t xml:space="preserve"> policy and programs relating to Environmental Sustainability objectives.</w:t>
      </w:r>
    </w:p>
    <w:p w14:paraId="7F57EA26"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Coordinate with project managers, building committees and design teams of all new District construction, major renovations, and capital procurement projects to ensure that projects meet Coalition for High Performance Schools guidelines, and national best practices in Green Building.</w:t>
      </w:r>
    </w:p>
    <w:p w14:paraId="6ABEA9E4"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Manage efforts to optimize the </w:t>
      </w:r>
      <w:proofErr w:type="gramStart"/>
      <w:r w:rsidRPr="003D5E8E">
        <w:rPr>
          <w:rFonts w:ascii="Segoe UI" w:eastAsia="Times New Roman" w:hAnsi="Segoe UI" w:cs="Segoe UI"/>
          <w:sz w:val="21"/>
          <w:szCs w:val="21"/>
        </w:rPr>
        <w:t>District’s</w:t>
      </w:r>
      <w:proofErr w:type="gramEnd"/>
      <w:r w:rsidRPr="003D5E8E">
        <w:rPr>
          <w:rFonts w:ascii="Segoe UI" w:eastAsia="Times New Roman" w:hAnsi="Segoe UI" w:cs="Segoe UI"/>
          <w:sz w:val="21"/>
          <w:szCs w:val="21"/>
        </w:rPr>
        <w:t xml:space="preserve"> existing operations in the areas of facilities construction, maintenance and custodial operations of facilities in the areas of recycling, waste reduction, energy efficiency, water efficiency, carbon emission reduction and environmentally sustainability.</w:t>
      </w:r>
    </w:p>
    <w:p w14:paraId="2F8873DC"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Direct facilities sustainability program operations to ensure compliance with policies, standards, laws, and environmental or governmental regulations.</w:t>
      </w:r>
    </w:p>
    <w:p w14:paraId="20D18535"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Analyze and negotiate regulatory affairs and rate benefits with utility companies.</w:t>
      </w:r>
    </w:p>
    <w:p w14:paraId="20F00445"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Develop, approve, and implement procedures and methodologies to enhance or evaluate the viability or success of sustainability programs.</w:t>
      </w:r>
    </w:p>
    <w:p w14:paraId="32E07F84"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Represent the District regarding sustainability matters before the Board of Education, legislative and regulatory boards, outside organizations, and the community.</w:t>
      </w:r>
    </w:p>
    <w:p w14:paraId="6988CA7C"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Provide up-to-date information about energy and environmental sustainability in District facilities projects to all bodies and organizations within the </w:t>
      </w:r>
      <w:proofErr w:type="gramStart"/>
      <w:r w:rsidRPr="003D5E8E">
        <w:rPr>
          <w:rFonts w:ascii="Segoe UI" w:eastAsia="Times New Roman" w:hAnsi="Segoe UI" w:cs="Segoe UI"/>
          <w:sz w:val="21"/>
          <w:szCs w:val="21"/>
        </w:rPr>
        <w:t>District</w:t>
      </w:r>
      <w:proofErr w:type="gramEnd"/>
      <w:r w:rsidRPr="003D5E8E">
        <w:rPr>
          <w:rFonts w:ascii="Segoe UI" w:eastAsia="Times New Roman" w:hAnsi="Segoe UI" w:cs="Segoe UI"/>
          <w:sz w:val="21"/>
          <w:szCs w:val="21"/>
        </w:rPr>
        <w:t xml:space="preserve"> and to the local community, as needed.</w:t>
      </w:r>
    </w:p>
    <w:p w14:paraId="3FCCE797"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Oversee data collection to establish baseline inventory of existing energy and environmental sustainability initiatives within the </w:t>
      </w:r>
      <w:proofErr w:type="gramStart"/>
      <w:r w:rsidRPr="003D5E8E">
        <w:rPr>
          <w:rFonts w:ascii="Segoe UI" w:eastAsia="Times New Roman" w:hAnsi="Segoe UI" w:cs="Segoe UI"/>
          <w:sz w:val="21"/>
          <w:szCs w:val="21"/>
        </w:rPr>
        <w:t>District</w:t>
      </w:r>
      <w:proofErr w:type="gramEnd"/>
      <w:r w:rsidRPr="003D5E8E">
        <w:rPr>
          <w:rFonts w:ascii="Segoe UI" w:eastAsia="Times New Roman" w:hAnsi="Segoe UI" w:cs="Segoe UI"/>
          <w:sz w:val="21"/>
          <w:szCs w:val="21"/>
        </w:rPr>
        <w:t>.</w:t>
      </w:r>
    </w:p>
    <w:p w14:paraId="32DD5EF4"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Research and disseminate best practices information relating to District sustainability projects/policies at other sites.</w:t>
      </w:r>
    </w:p>
    <w:p w14:paraId="71907AF9"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Develop and execute communications aimed at raising internal and external awareness of and support for District sustainability programs and activities.</w:t>
      </w:r>
    </w:p>
    <w:p w14:paraId="4ECA9579"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Participate with District stakeholder groups in development of a sustainability plan.</w:t>
      </w:r>
    </w:p>
    <w:p w14:paraId="4CD515E7"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Write project proposals, grant applications, or other documents in pursuit of funding for environmental initiatives.</w:t>
      </w:r>
    </w:p>
    <w:p w14:paraId="25B61BAE"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Evaluate engineering proposals and analyses regarding energy and water retrofit projects.</w:t>
      </w:r>
    </w:p>
    <w:p w14:paraId="5650B71B"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lastRenderedPageBreak/>
        <w:t>Review the execution of upgrades to existing buildings to provide for “green” ecologically appropriate usage.</w:t>
      </w:r>
    </w:p>
    <w:p w14:paraId="718D58ED"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Evaluate programs to ascertain if specific energy savings are achieved according to contract terms and conditions.</w:t>
      </w:r>
    </w:p>
    <w:p w14:paraId="56997F4C"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Ensure compliance with policies, standards, laws, and environmental or governmental regulations.</w:t>
      </w:r>
    </w:p>
    <w:p w14:paraId="59B5628C"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Evaluate the cost effectiveness, environmental risk, technical feasibility, and integration capability of sustainability projects and initiatives.</w:t>
      </w:r>
    </w:p>
    <w:p w14:paraId="1E9269D5"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Evaluate and recommends new sustainability technology.</w:t>
      </w:r>
    </w:p>
    <w:p w14:paraId="71F2C31A"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Participate in meetings of and events sponsored for the purpose of energy and environmental sustainability.</w:t>
      </w:r>
    </w:p>
    <w:p w14:paraId="0933BB87"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Coordinate outreach to all District staff and locations.</w:t>
      </w:r>
    </w:p>
    <w:p w14:paraId="20ADDFEB"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Hire, train, motivate, develop, and evaluate assigned District staff; discipline and implement corrective actions as necessary.</w:t>
      </w:r>
    </w:p>
    <w:p w14:paraId="497404D9"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Lead and responsible for, with agency input, evaluating interns; discipline and implement corrective actions as necessary; collaborate with partner agencies to provide overall direction to interns.</w:t>
      </w:r>
    </w:p>
    <w:p w14:paraId="02EAE7CE"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Provide cross training to department personnel.</w:t>
      </w:r>
    </w:p>
    <w:p w14:paraId="08CB7DB1" w14:textId="77777777" w:rsidR="003D5E8E" w:rsidRPr="003D5E8E" w:rsidRDefault="003D5E8E" w:rsidP="003D5E8E">
      <w:pPr>
        <w:numPr>
          <w:ilvl w:val="0"/>
          <w:numId w:val="1"/>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Perform related duties as assigned.</w:t>
      </w:r>
    </w:p>
    <w:p w14:paraId="01A19718" w14:textId="77777777" w:rsidR="003D5E8E" w:rsidRPr="003D5E8E" w:rsidRDefault="003D5E8E" w:rsidP="003D5E8E">
      <w:pPr>
        <w:shd w:val="clear" w:color="auto" w:fill="FFFFFF"/>
        <w:spacing w:before="100" w:beforeAutospacing="1" w:after="100" w:afterAutospacing="1" w:line="240" w:lineRule="auto"/>
        <w:rPr>
          <w:rFonts w:ascii="Segoe UI" w:eastAsia="Times New Roman" w:hAnsi="Segoe UI" w:cs="Segoe UI"/>
          <w:sz w:val="21"/>
          <w:szCs w:val="21"/>
          <w:u w:val="single"/>
        </w:rPr>
      </w:pPr>
      <w:r w:rsidRPr="003D5E8E">
        <w:rPr>
          <w:rFonts w:ascii="Segoe UI" w:eastAsia="Times New Roman" w:hAnsi="Segoe UI" w:cs="Segoe UI"/>
          <w:b/>
          <w:bCs/>
          <w:sz w:val="21"/>
          <w:szCs w:val="21"/>
          <w:u w:val="single"/>
        </w:rPr>
        <w:t>MINIMUM QUALIFICATIONS</w:t>
      </w:r>
    </w:p>
    <w:p w14:paraId="2F2E2922" w14:textId="77777777" w:rsidR="003D5E8E" w:rsidRPr="003D5E8E" w:rsidRDefault="003D5E8E" w:rsidP="003D5E8E">
      <w:p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b/>
          <w:bCs/>
          <w:sz w:val="21"/>
          <w:szCs w:val="21"/>
        </w:rPr>
        <w:t>TRAINING, EDUCATION AND EXPERIENCE:</w:t>
      </w:r>
    </w:p>
    <w:p w14:paraId="18ECDB7E" w14:textId="77777777" w:rsidR="003D5E8E" w:rsidRPr="003D5E8E" w:rsidRDefault="003D5E8E" w:rsidP="003D5E8E">
      <w:pPr>
        <w:numPr>
          <w:ilvl w:val="0"/>
          <w:numId w:val="2"/>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A Bachelor’s degree from an accredited college or university in environmental studies, urban planning, construction management, architecture, engineering, business administration, public administration, or a closely related field.</w:t>
      </w:r>
    </w:p>
    <w:p w14:paraId="51AD3C90" w14:textId="77777777" w:rsidR="003D5E8E" w:rsidRPr="003D5E8E" w:rsidRDefault="003D5E8E" w:rsidP="003D5E8E">
      <w:pPr>
        <w:numPr>
          <w:ilvl w:val="0"/>
          <w:numId w:val="2"/>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Five (5) years of experience with large utility programs and budgets, developing and implementing sustainability programs, or developing and executing demand-side and supply-side conservation projects or programs with at least two (2) years in a leadership role.</w:t>
      </w:r>
    </w:p>
    <w:p w14:paraId="7DF942F4" w14:textId="4E0E5DE3" w:rsidR="003D5E8E" w:rsidRPr="003D5E8E" w:rsidRDefault="003D5E8E" w:rsidP="003D5E8E">
      <w:pPr>
        <w:numPr>
          <w:ilvl w:val="0"/>
          <w:numId w:val="2"/>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Advanced degree in environmental science, environmental engineering, or related field preferred</w:t>
      </w:r>
    </w:p>
    <w:p w14:paraId="5E8A7CAE" w14:textId="77777777" w:rsidR="003D5E8E" w:rsidRPr="003D5E8E" w:rsidRDefault="003D5E8E" w:rsidP="003D5E8E">
      <w:pPr>
        <w:numPr>
          <w:ilvl w:val="0"/>
          <w:numId w:val="2"/>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Experience in school construction, modernization, and repairs </w:t>
      </w:r>
      <w:proofErr w:type="gramStart"/>
      <w:r w:rsidRPr="003D5E8E">
        <w:rPr>
          <w:rFonts w:ascii="Segoe UI" w:eastAsia="Times New Roman" w:hAnsi="Segoe UI" w:cs="Segoe UI"/>
          <w:sz w:val="21"/>
          <w:szCs w:val="21"/>
        </w:rPr>
        <w:t>preferred</w:t>
      </w:r>
      <w:proofErr w:type="gramEnd"/>
    </w:p>
    <w:p w14:paraId="01DE0ABD" w14:textId="77777777" w:rsidR="003D5E8E" w:rsidRPr="003D5E8E" w:rsidRDefault="003D5E8E" w:rsidP="003D5E8E">
      <w:p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b/>
          <w:bCs/>
          <w:sz w:val="21"/>
          <w:szCs w:val="21"/>
        </w:rPr>
        <w:t>LICENSES AND OTHER REQUIREMENTS:</w:t>
      </w:r>
    </w:p>
    <w:p w14:paraId="3E4E9AE0" w14:textId="77777777" w:rsidR="003D5E8E" w:rsidRPr="003D5E8E" w:rsidRDefault="003D5E8E" w:rsidP="003D5E8E">
      <w:pPr>
        <w:pStyle w:val="ListParagraph"/>
        <w:numPr>
          <w:ilvl w:val="0"/>
          <w:numId w:val="6"/>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Professional designation as a Certified Energy Manager (CEM) </w:t>
      </w:r>
      <w:proofErr w:type="gramStart"/>
      <w:r w:rsidRPr="003D5E8E">
        <w:rPr>
          <w:rFonts w:ascii="Segoe UI" w:eastAsia="Times New Roman" w:hAnsi="Segoe UI" w:cs="Segoe UI"/>
          <w:sz w:val="21"/>
          <w:szCs w:val="21"/>
        </w:rPr>
        <w:t>preferred</w:t>
      </w:r>
      <w:proofErr w:type="gramEnd"/>
    </w:p>
    <w:p w14:paraId="68984F47" w14:textId="4AE9B5BB" w:rsidR="003D5E8E" w:rsidRPr="003D5E8E" w:rsidRDefault="003D5E8E" w:rsidP="003D5E8E">
      <w:pPr>
        <w:pStyle w:val="ListParagraph"/>
        <w:numPr>
          <w:ilvl w:val="0"/>
          <w:numId w:val="6"/>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Possession of a LEED AP </w:t>
      </w:r>
      <w:r>
        <w:rPr>
          <w:rFonts w:ascii="Segoe UI" w:eastAsia="Times New Roman" w:hAnsi="Segoe UI" w:cs="Segoe UI"/>
          <w:sz w:val="21"/>
          <w:szCs w:val="21"/>
        </w:rPr>
        <w:t>accreditation</w:t>
      </w:r>
      <w:r w:rsidRPr="003D5E8E">
        <w:rPr>
          <w:rFonts w:ascii="Segoe UI" w:eastAsia="Times New Roman" w:hAnsi="Segoe UI" w:cs="Segoe UI"/>
          <w:sz w:val="21"/>
          <w:szCs w:val="21"/>
        </w:rPr>
        <w:t xml:space="preserve"> preferred, but not </w:t>
      </w:r>
      <w:proofErr w:type="gramStart"/>
      <w:r w:rsidRPr="003D5E8E">
        <w:rPr>
          <w:rFonts w:ascii="Segoe UI" w:eastAsia="Times New Roman" w:hAnsi="Segoe UI" w:cs="Segoe UI"/>
          <w:sz w:val="21"/>
          <w:szCs w:val="21"/>
        </w:rPr>
        <w:t>necessary</w:t>
      </w:r>
      <w:proofErr w:type="gramEnd"/>
    </w:p>
    <w:p w14:paraId="362647B6" w14:textId="02EDA533" w:rsidR="003D5E8E" w:rsidRPr="003D5E8E" w:rsidRDefault="003D5E8E" w:rsidP="003D5E8E">
      <w:pPr>
        <w:pStyle w:val="ListParagraph"/>
        <w:numPr>
          <w:ilvl w:val="0"/>
          <w:numId w:val="6"/>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Valid Driver’s License</w:t>
      </w:r>
    </w:p>
    <w:p w14:paraId="7599E0B0" w14:textId="77777777" w:rsidR="003D5E8E" w:rsidRPr="003D5E8E" w:rsidRDefault="003D5E8E" w:rsidP="003D5E8E">
      <w:pPr>
        <w:pStyle w:val="ListParagraph"/>
        <w:numPr>
          <w:ilvl w:val="0"/>
          <w:numId w:val="6"/>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Employment eligibility will include fingerprints, tuberculosis and/or other employment </w:t>
      </w:r>
      <w:proofErr w:type="gramStart"/>
      <w:r w:rsidRPr="003D5E8E">
        <w:rPr>
          <w:rFonts w:ascii="Segoe UI" w:eastAsia="Times New Roman" w:hAnsi="Segoe UI" w:cs="Segoe UI"/>
          <w:sz w:val="21"/>
          <w:szCs w:val="21"/>
        </w:rPr>
        <w:t>clearance</w:t>
      </w:r>
      <w:proofErr w:type="gramEnd"/>
    </w:p>
    <w:p w14:paraId="2B4DBC65" w14:textId="77777777" w:rsidR="003D5E8E" w:rsidRPr="003D5E8E" w:rsidRDefault="003D5E8E" w:rsidP="003D5E8E">
      <w:pPr>
        <w:shd w:val="clear" w:color="auto" w:fill="FFFFFF"/>
        <w:spacing w:before="100" w:beforeAutospacing="1" w:after="100" w:afterAutospacing="1" w:line="240" w:lineRule="auto"/>
        <w:rPr>
          <w:rFonts w:ascii="Segoe UI" w:eastAsia="Times New Roman" w:hAnsi="Segoe UI" w:cs="Segoe UI"/>
          <w:sz w:val="21"/>
          <w:szCs w:val="21"/>
          <w:u w:val="single"/>
        </w:rPr>
      </w:pPr>
      <w:r w:rsidRPr="003D5E8E">
        <w:rPr>
          <w:rFonts w:ascii="Segoe UI" w:eastAsia="Times New Roman" w:hAnsi="Segoe UI" w:cs="Segoe UI"/>
          <w:b/>
          <w:bCs/>
          <w:sz w:val="21"/>
          <w:szCs w:val="21"/>
          <w:u w:val="single"/>
        </w:rPr>
        <w:t>KNOWLEDGE AND ABILITIES</w:t>
      </w:r>
    </w:p>
    <w:p w14:paraId="60413D4A" w14:textId="77777777" w:rsidR="003D5E8E" w:rsidRPr="003D5E8E" w:rsidRDefault="003D5E8E" w:rsidP="003D5E8E">
      <w:p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b/>
          <w:bCs/>
          <w:sz w:val="21"/>
          <w:szCs w:val="21"/>
        </w:rPr>
        <w:t>KNOWLEDGE OF:</w:t>
      </w:r>
    </w:p>
    <w:p w14:paraId="41D92E7A"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Applicable federal, state, and District codes, regulations, policies and procedures governing work </w:t>
      </w:r>
      <w:proofErr w:type="gramStart"/>
      <w:r w:rsidRPr="003D5E8E">
        <w:rPr>
          <w:rFonts w:ascii="Segoe UI" w:eastAsia="Times New Roman" w:hAnsi="Segoe UI" w:cs="Segoe UI"/>
          <w:sz w:val="21"/>
          <w:szCs w:val="21"/>
        </w:rPr>
        <w:t>scope</w:t>
      </w:r>
      <w:proofErr w:type="gramEnd"/>
    </w:p>
    <w:p w14:paraId="43D8DC0E"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Sustainability and renewable energy practices</w:t>
      </w:r>
    </w:p>
    <w:p w14:paraId="717EE7D7"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lastRenderedPageBreak/>
        <w:t>Best practices and sound policies for energy efficiency, retrofitting, generation, water conservation, and institutional waste reduction</w:t>
      </w:r>
    </w:p>
    <w:p w14:paraId="2C910C62"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Funding and grant sources for sustainability initiatives</w:t>
      </w:r>
    </w:p>
    <w:p w14:paraId="5394C705"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RFQ and RFP and contract development processes related to construction and related </w:t>
      </w:r>
      <w:proofErr w:type="gramStart"/>
      <w:r w:rsidRPr="003D5E8E">
        <w:rPr>
          <w:rFonts w:ascii="Segoe UI" w:eastAsia="Times New Roman" w:hAnsi="Segoe UI" w:cs="Segoe UI"/>
          <w:sz w:val="21"/>
          <w:szCs w:val="21"/>
        </w:rPr>
        <w:t>services</w:t>
      </w:r>
      <w:proofErr w:type="gramEnd"/>
    </w:p>
    <w:p w14:paraId="0DA3E63B"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Basic construction, engineering, and building </w:t>
      </w:r>
      <w:proofErr w:type="gramStart"/>
      <w:r w:rsidRPr="003D5E8E">
        <w:rPr>
          <w:rFonts w:ascii="Segoe UI" w:eastAsia="Times New Roman" w:hAnsi="Segoe UI" w:cs="Segoe UI"/>
          <w:sz w:val="21"/>
          <w:szCs w:val="21"/>
        </w:rPr>
        <w:t>principles</w:t>
      </w:r>
      <w:proofErr w:type="gramEnd"/>
    </w:p>
    <w:p w14:paraId="63C42FFC"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Principles of heating, ventilation, and air-conditioning systems</w:t>
      </w:r>
    </w:p>
    <w:p w14:paraId="7871CC7B"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Principles of determining various types of energy usage and factors that affect </w:t>
      </w:r>
      <w:proofErr w:type="gramStart"/>
      <w:r w:rsidRPr="003D5E8E">
        <w:rPr>
          <w:rFonts w:ascii="Segoe UI" w:eastAsia="Times New Roman" w:hAnsi="Segoe UI" w:cs="Segoe UI"/>
          <w:sz w:val="21"/>
          <w:szCs w:val="21"/>
        </w:rPr>
        <w:t>consumption</w:t>
      </w:r>
      <w:proofErr w:type="gramEnd"/>
    </w:p>
    <w:p w14:paraId="40BE8724"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Energy, </w:t>
      </w:r>
      <w:proofErr w:type="gramStart"/>
      <w:r w:rsidRPr="003D5E8E">
        <w:rPr>
          <w:rFonts w:ascii="Segoe UI" w:eastAsia="Times New Roman" w:hAnsi="Segoe UI" w:cs="Segoe UI"/>
          <w:sz w:val="21"/>
          <w:szCs w:val="21"/>
        </w:rPr>
        <w:t>water</w:t>
      </w:r>
      <w:proofErr w:type="gramEnd"/>
      <w:r w:rsidRPr="003D5E8E">
        <w:rPr>
          <w:rFonts w:ascii="Segoe UI" w:eastAsia="Times New Roman" w:hAnsi="Segoe UI" w:cs="Segoe UI"/>
          <w:sz w:val="21"/>
          <w:szCs w:val="21"/>
        </w:rPr>
        <w:t xml:space="preserve"> and waste systems</w:t>
      </w:r>
    </w:p>
    <w:p w14:paraId="68533EAD"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Utility rate schedules and billing procedures</w:t>
      </w:r>
    </w:p>
    <w:p w14:paraId="5C986171"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Principles of budgeting and cost benefit analysis</w:t>
      </w:r>
    </w:p>
    <w:p w14:paraId="5CDF09C9"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Computer systems and procedures design, analysis, and application</w:t>
      </w:r>
    </w:p>
    <w:p w14:paraId="738746C6"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Sources of data on varieties of energy conservation projects</w:t>
      </w:r>
    </w:p>
    <w:p w14:paraId="27B30335"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Statistics and research methodology</w:t>
      </w:r>
    </w:p>
    <w:p w14:paraId="198EC3AD"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Resource and utility management</w:t>
      </w:r>
    </w:p>
    <w:p w14:paraId="14F578E6"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Sustainable design standards and theories</w:t>
      </w:r>
    </w:p>
    <w:p w14:paraId="282BDA1C"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Planning, organization and coordination needed for assigned </w:t>
      </w:r>
      <w:proofErr w:type="gramStart"/>
      <w:r w:rsidRPr="003D5E8E">
        <w:rPr>
          <w:rFonts w:ascii="Segoe UI" w:eastAsia="Times New Roman" w:hAnsi="Segoe UI" w:cs="Segoe UI"/>
          <w:sz w:val="21"/>
          <w:szCs w:val="21"/>
        </w:rPr>
        <w:t>program</w:t>
      </w:r>
      <w:proofErr w:type="gramEnd"/>
    </w:p>
    <w:p w14:paraId="355B33BF"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Correct English usage, grammar, spelling, and </w:t>
      </w:r>
      <w:proofErr w:type="gramStart"/>
      <w:r w:rsidRPr="003D5E8E">
        <w:rPr>
          <w:rFonts w:ascii="Segoe UI" w:eastAsia="Times New Roman" w:hAnsi="Segoe UI" w:cs="Segoe UI"/>
          <w:sz w:val="21"/>
          <w:szCs w:val="21"/>
        </w:rPr>
        <w:t>punctuation</w:t>
      </w:r>
      <w:proofErr w:type="gramEnd"/>
    </w:p>
    <w:p w14:paraId="06DCFC7C" w14:textId="77777777" w:rsidR="003D5E8E" w:rsidRPr="003D5E8E" w:rsidRDefault="003D5E8E" w:rsidP="003D5E8E">
      <w:pPr>
        <w:numPr>
          <w:ilvl w:val="0"/>
          <w:numId w:val="3"/>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Computer software, hardware, and related technology</w:t>
      </w:r>
    </w:p>
    <w:p w14:paraId="66CEC935" w14:textId="77777777" w:rsidR="003D5E8E" w:rsidRPr="003D5E8E" w:rsidRDefault="003D5E8E" w:rsidP="003D5E8E">
      <w:p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b/>
          <w:bCs/>
          <w:sz w:val="21"/>
          <w:szCs w:val="21"/>
        </w:rPr>
        <w:t>ABILITY TO:</w:t>
      </w:r>
    </w:p>
    <w:p w14:paraId="2609DDE2" w14:textId="77777777" w:rsidR="003D5E8E" w:rsidRPr="003D5E8E" w:rsidRDefault="003D5E8E" w:rsidP="003D5E8E">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Develop and execute sustainability programs and </w:t>
      </w:r>
      <w:proofErr w:type="gramStart"/>
      <w:r w:rsidRPr="003D5E8E">
        <w:rPr>
          <w:rFonts w:ascii="Segoe UI" w:eastAsia="Times New Roman" w:hAnsi="Segoe UI" w:cs="Segoe UI"/>
          <w:sz w:val="21"/>
          <w:szCs w:val="21"/>
        </w:rPr>
        <w:t>projects</w:t>
      </w:r>
      <w:proofErr w:type="gramEnd"/>
    </w:p>
    <w:p w14:paraId="6391E298" w14:textId="77777777" w:rsidR="003D5E8E" w:rsidRPr="003D5E8E" w:rsidRDefault="003D5E8E" w:rsidP="003D5E8E">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Estimate costs associated with sustainability </w:t>
      </w:r>
      <w:proofErr w:type="gramStart"/>
      <w:r w:rsidRPr="003D5E8E">
        <w:rPr>
          <w:rFonts w:ascii="Segoe UI" w:eastAsia="Times New Roman" w:hAnsi="Segoe UI" w:cs="Segoe UI"/>
          <w:sz w:val="21"/>
          <w:szCs w:val="21"/>
        </w:rPr>
        <w:t>initiatives</w:t>
      </w:r>
      <w:proofErr w:type="gramEnd"/>
    </w:p>
    <w:p w14:paraId="6EAEC399" w14:textId="77777777" w:rsidR="003D5E8E" w:rsidRPr="003D5E8E" w:rsidRDefault="003D5E8E" w:rsidP="003D5E8E">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Conduct meetings and make effective oral </w:t>
      </w:r>
      <w:proofErr w:type="gramStart"/>
      <w:r w:rsidRPr="003D5E8E">
        <w:rPr>
          <w:rFonts w:ascii="Segoe UI" w:eastAsia="Times New Roman" w:hAnsi="Segoe UI" w:cs="Segoe UI"/>
          <w:sz w:val="21"/>
          <w:szCs w:val="21"/>
        </w:rPr>
        <w:t>presentations</w:t>
      </w:r>
      <w:proofErr w:type="gramEnd"/>
    </w:p>
    <w:p w14:paraId="4192B161" w14:textId="77777777" w:rsidR="003D5E8E" w:rsidRPr="003D5E8E" w:rsidRDefault="003D5E8E" w:rsidP="003D5E8E">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Communicate effectively both orally and in </w:t>
      </w:r>
      <w:proofErr w:type="gramStart"/>
      <w:r w:rsidRPr="003D5E8E">
        <w:rPr>
          <w:rFonts w:ascii="Segoe UI" w:eastAsia="Times New Roman" w:hAnsi="Segoe UI" w:cs="Segoe UI"/>
          <w:sz w:val="21"/>
          <w:szCs w:val="21"/>
        </w:rPr>
        <w:t>writing</w:t>
      </w:r>
      <w:proofErr w:type="gramEnd"/>
    </w:p>
    <w:p w14:paraId="33ABA630" w14:textId="77777777" w:rsidR="003D5E8E" w:rsidRPr="003D5E8E" w:rsidRDefault="003D5E8E" w:rsidP="003D5E8E">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Manage budgets within parameters </w:t>
      </w:r>
      <w:proofErr w:type="gramStart"/>
      <w:r w:rsidRPr="003D5E8E">
        <w:rPr>
          <w:rFonts w:ascii="Segoe UI" w:eastAsia="Times New Roman" w:hAnsi="Segoe UI" w:cs="Segoe UI"/>
          <w:sz w:val="21"/>
          <w:szCs w:val="21"/>
        </w:rPr>
        <w:t>established</w:t>
      </w:r>
      <w:proofErr w:type="gramEnd"/>
    </w:p>
    <w:p w14:paraId="5B135202" w14:textId="77777777" w:rsidR="003D5E8E" w:rsidRPr="003D5E8E" w:rsidRDefault="003D5E8E" w:rsidP="003D5E8E">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Analyze and interpret technical materials accurately and effectively in written and oral </w:t>
      </w:r>
      <w:proofErr w:type="gramStart"/>
      <w:r w:rsidRPr="003D5E8E">
        <w:rPr>
          <w:rFonts w:ascii="Segoe UI" w:eastAsia="Times New Roman" w:hAnsi="Segoe UI" w:cs="Segoe UI"/>
          <w:sz w:val="21"/>
          <w:szCs w:val="21"/>
        </w:rPr>
        <w:t>communication</w:t>
      </w:r>
      <w:proofErr w:type="gramEnd"/>
    </w:p>
    <w:p w14:paraId="0F3DF703" w14:textId="77777777" w:rsidR="003D5E8E" w:rsidRPr="003D5E8E" w:rsidRDefault="003D5E8E" w:rsidP="003D5E8E">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Read, interpret, apply and explain rules, regulations, policies and </w:t>
      </w:r>
      <w:proofErr w:type="gramStart"/>
      <w:r w:rsidRPr="003D5E8E">
        <w:rPr>
          <w:rFonts w:ascii="Segoe UI" w:eastAsia="Times New Roman" w:hAnsi="Segoe UI" w:cs="Segoe UI"/>
          <w:sz w:val="21"/>
          <w:szCs w:val="21"/>
        </w:rPr>
        <w:t>procedures</w:t>
      </w:r>
      <w:proofErr w:type="gramEnd"/>
    </w:p>
    <w:p w14:paraId="5739F139" w14:textId="77777777" w:rsidR="003D5E8E" w:rsidRPr="003D5E8E" w:rsidRDefault="003D5E8E" w:rsidP="003D5E8E">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Build rapport and maintain working relationships with stakeholders at all </w:t>
      </w:r>
      <w:proofErr w:type="gramStart"/>
      <w:r w:rsidRPr="003D5E8E">
        <w:rPr>
          <w:rFonts w:ascii="Segoe UI" w:eastAsia="Times New Roman" w:hAnsi="Segoe UI" w:cs="Segoe UI"/>
          <w:sz w:val="21"/>
          <w:szCs w:val="21"/>
        </w:rPr>
        <w:t>levels</w:t>
      </w:r>
      <w:proofErr w:type="gramEnd"/>
    </w:p>
    <w:p w14:paraId="64E80E51" w14:textId="77777777" w:rsidR="003D5E8E" w:rsidRPr="003D5E8E" w:rsidRDefault="003D5E8E" w:rsidP="003D5E8E">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Demonstrate cultural competence and sensitivity with diverse groups across lines of race, ethnicity, religion, gender, socio-economic group, sexual orientation, and other </w:t>
      </w:r>
      <w:proofErr w:type="gramStart"/>
      <w:r w:rsidRPr="003D5E8E">
        <w:rPr>
          <w:rFonts w:ascii="Segoe UI" w:eastAsia="Times New Roman" w:hAnsi="Segoe UI" w:cs="Segoe UI"/>
          <w:sz w:val="21"/>
          <w:szCs w:val="21"/>
        </w:rPr>
        <w:t>identifiers</w:t>
      </w:r>
      <w:proofErr w:type="gramEnd"/>
    </w:p>
    <w:p w14:paraId="357A27DF" w14:textId="77777777" w:rsidR="003D5E8E" w:rsidRPr="003D5E8E" w:rsidRDefault="003D5E8E" w:rsidP="003D5E8E">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Present ideas and recommendations clearly and convincingly</w:t>
      </w:r>
    </w:p>
    <w:p w14:paraId="2A5865D0" w14:textId="77777777" w:rsidR="003D5E8E" w:rsidRPr="003D5E8E" w:rsidRDefault="003D5E8E" w:rsidP="003D5E8E">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Supervise </w:t>
      </w:r>
      <w:proofErr w:type="gramStart"/>
      <w:r w:rsidRPr="003D5E8E">
        <w:rPr>
          <w:rFonts w:ascii="Segoe UI" w:eastAsia="Times New Roman" w:hAnsi="Segoe UI" w:cs="Segoe UI"/>
          <w:sz w:val="21"/>
          <w:szCs w:val="21"/>
        </w:rPr>
        <w:t>effectively</w:t>
      </w:r>
      <w:proofErr w:type="gramEnd"/>
    </w:p>
    <w:p w14:paraId="1C46A133" w14:textId="77777777" w:rsidR="003D5E8E" w:rsidRPr="003D5E8E" w:rsidRDefault="003D5E8E" w:rsidP="003D5E8E">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Work alone, and with and around </w:t>
      </w:r>
      <w:proofErr w:type="gramStart"/>
      <w:r w:rsidRPr="003D5E8E">
        <w:rPr>
          <w:rFonts w:ascii="Segoe UI" w:eastAsia="Times New Roman" w:hAnsi="Segoe UI" w:cs="Segoe UI"/>
          <w:sz w:val="21"/>
          <w:szCs w:val="21"/>
        </w:rPr>
        <w:t>people</w:t>
      </w:r>
      <w:proofErr w:type="gramEnd"/>
    </w:p>
    <w:p w14:paraId="5CA2E3B0" w14:textId="77777777" w:rsidR="003D5E8E" w:rsidRPr="003D5E8E" w:rsidRDefault="003D5E8E" w:rsidP="003D5E8E">
      <w:pPr>
        <w:numPr>
          <w:ilvl w:val="0"/>
          <w:numId w:val="4"/>
        </w:num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Operate personal computer, related software, and other office </w:t>
      </w:r>
      <w:proofErr w:type="gramStart"/>
      <w:r w:rsidRPr="003D5E8E">
        <w:rPr>
          <w:rFonts w:ascii="Segoe UI" w:eastAsia="Times New Roman" w:hAnsi="Segoe UI" w:cs="Segoe UI"/>
          <w:sz w:val="21"/>
          <w:szCs w:val="21"/>
        </w:rPr>
        <w:t>equipment</w:t>
      </w:r>
      <w:proofErr w:type="gramEnd"/>
    </w:p>
    <w:p w14:paraId="0A871D9C" w14:textId="77777777" w:rsidR="003D5E8E" w:rsidRDefault="003D5E8E" w:rsidP="003D5E8E">
      <w:pPr>
        <w:shd w:val="clear" w:color="auto" w:fill="FFFFFF"/>
        <w:spacing w:before="100" w:beforeAutospacing="1" w:after="100" w:afterAutospacing="1" w:line="240" w:lineRule="auto"/>
        <w:rPr>
          <w:rFonts w:ascii="Segoe UI" w:eastAsia="Times New Roman" w:hAnsi="Segoe UI" w:cs="Segoe UI"/>
          <w:b/>
          <w:bCs/>
          <w:sz w:val="21"/>
          <w:szCs w:val="21"/>
        </w:rPr>
      </w:pPr>
      <w:r w:rsidRPr="003D5E8E">
        <w:rPr>
          <w:rFonts w:ascii="Segoe UI" w:eastAsia="Times New Roman" w:hAnsi="Segoe UI" w:cs="Segoe UI"/>
          <w:b/>
          <w:bCs/>
          <w:sz w:val="21"/>
          <w:szCs w:val="21"/>
          <w:u w:val="single"/>
        </w:rPr>
        <w:t>SALARY</w:t>
      </w:r>
    </w:p>
    <w:p w14:paraId="60A83342" w14:textId="1411D0E2" w:rsidR="003D5E8E" w:rsidRPr="003D5E8E" w:rsidRDefault="003D5E8E" w:rsidP="003D5E8E">
      <w:pPr>
        <w:shd w:val="clear" w:color="auto" w:fill="FFFFFF"/>
        <w:spacing w:before="100" w:beforeAutospacing="1" w:after="100" w:afterAutospacing="1" w:line="240" w:lineRule="auto"/>
        <w:rPr>
          <w:rFonts w:ascii="Segoe UI" w:eastAsia="Times New Roman" w:hAnsi="Segoe UI" w:cs="Segoe UI"/>
          <w:sz w:val="21"/>
          <w:szCs w:val="21"/>
        </w:rPr>
      </w:pPr>
      <w:r w:rsidRPr="003D5E8E">
        <w:rPr>
          <w:rFonts w:ascii="Segoe UI" w:eastAsia="Times New Roman" w:hAnsi="Segoe UI" w:cs="Segoe UI"/>
          <w:sz w:val="21"/>
          <w:szCs w:val="21"/>
        </w:rPr>
        <w:t xml:space="preserve">$95,212 - $121,527 </w:t>
      </w:r>
    </w:p>
    <w:p w14:paraId="63CB9B70" w14:textId="77777777" w:rsidR="005F0604" w:rsidRDefault="005F0604"/>
    <w:sectPr w:rsidR="005F0604" w:rsidSect="003D5E8E">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A82"/>
    <w:multiLevelType w:val="multilevel"/>
    <w:tmpl w:val="A216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211E02"/>
    <w:multiLevelType w:val="multilevel"/>
    <w:tmpl w:val="B2B4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482147"/>
    <w:multiLevelType w:val="multilevel"/>
    <w:tmpl w:val="CC82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D619FF"/>
    <w:multiLevelType w:val="multilevel"/>
    <w:tmpl w:val="0C0C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9A427B"/>
    <w:multiLevelType w:val="hybridMultilevel"/>
    <w:tmpl w:val="4D12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360B7"/>
    <w:multiLevelType w:val="multilevel"/>
    <w:tmpl w:val="2388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5972032">
    <w:abstractNumId w:val="0"/>
  </w:num>
  <w:num w:numId="2" w16cid:durableId="1771273779">
    <w:abstractNumId w:val="2"/>
  </w:num>
  <w:num w:numId="3" w16cid:durableId="1238637918">
    <w:abstractNumId w:val="5"/>
  </w:num>
  <w:num w:numId="4" w16cid:durableId="1532836467">
    <w:abstractNumId w:val="1"/>
  </w:num>
  <w:num w:numId="5" w16cid:durableId="2125688652">
    <w:abstractNumId w:val="3"/>
  </w:num>
  <w:num w:numId="6" w16cid:durableId="2088719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8E"/>
    <w:rsid w:val="003D5E8E"/>
    <w:rsid w:val="005F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9594"/>
  <w15:chartTrackingRefBased/>
  <w15:docId w15:val="{8FF04B25-3F62-43FE-9D91-1E1356E3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E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5E8E"/>
    <w:rPr>
      <w:b/>
      <w:bCs/>
    </w:rPr>
  </w:style>
  <w:style w:type="paragraph" w:styleId="ListParagraph">
    <w:name w:val="List Paragraph"/>
    <w:basedOn w:val="Normal"/>
    <w:uiPriority w:val="34"/>
    <w:qFormat/>
    <w:rsid w:val="003D5E8E"/>
    <w:pPr>
      <w:ind w:left="720"/>
      <w:contextualSpacing/>
    </w:pPr>
  </w:style>
  <w:style w:type="paragraph" w:styleId="NoSpacing">
    <w:name w:val="No Spacing"/>
    <w:uiPriority w:val="1"/>
    <w:qFormat/>
    <w:rsid w:val="003D5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6512</Characters>
  <Application>Microsoft Office Word</Application>
  <DocSecurity>0</DocSecurity>
  <Lines>95</Lines>
  <Paragraphs>46</Paragraphs>
  <ScaleCrop>false</ScaleCrop>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Beierle</dc:creator>
  <cp:keywords/>
  <dc:description/>
  <cp:lastModifiedBy>Phoebe Beierle</cp:lastModifiedBy>
  <cp:revision>1</cp:revision>
  <dcterms:created xsi:type="dcterms:W3CDTF">2023-04-05T13:16:00Z</dcterms:created>
  <dcterms:modified xsi:type="dcterms:W3CDTF">2023-04-05T13:22:00Z</dcterms:modified>
</cp:coreProperties>
</file>